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9F3B6" w14:textId="4AEA8B8C" w:rsidR="0023755D" w:rsidRDefault="0023755D" w:rsidP="0023755D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0B574086" w14:textId="77777777" w:rsidR="0023755D" w:rsidRDefault="0023755D" w:rsidP="0023755D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D52F905" w14:textId="77777777" w:rsidR="0023755D" w:rsidRDefault="0023755D" w:rsidP="0023755D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63281253" w14:textId="77777777" w:rsidR="0023755D" w:rsidRDefault="0023755D" w:rsidP="0023755D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33BC1042" w14:textId="77777777" w:rsidR="00E519AD" w:rsidRPr="00E519AD" w:rsidRDefault="0023755D" w:rsidP="00E519AD">
      <w:pPr>
        <w:spacing w:after="0" w:line="240" w:lineRule="exact"/>
        <w:jc w:val="center"/>
        <w:rPr>
          <w:rFonts w:ascii="Corbel" w:eastAsia="Calibri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</w:t>
      </w:r>
      <w:r w:rsidR="00E519AD" w:rsidRPr="00E519AD">
        <w:rPr>
          <w:rFonts w:ascii="Corbel" w:eastAsia="Calibri" w:hAnsi="Corbel"/>
          <w:b/>
          <w:smallCaps/>
          <w:sz w:val="24"/>
          <w:szCs w:val="24"/>
        </w:rPr>
        <w:t>2026-2031</w:t>
      </w:r>
    </w:p>
    <w:p w14:paraId="50C88067" w14:textId="77777777" w:rsidR="00E519AD" w:rsidRPr="00E519AD" w:rsidRDefault="00E519AD" w:rsidP="00E519AD">
      <w:pPr>
        <w:spacing w:after="0" w:line="240" w:lineRule="exact"/>
        <w:jc w:val="center"/>
        <w:rPr>
          <w:rFonts w:ascii="Corbel" w:eastAsia="Calibri" w:hAnsi="Corbel"/>
          <w:b/>
          <w:bCs/>
          <w:sz w:val="24"/>
          <w:szCs w:val="24"/>
        </w:rPr>
      </w:pPr>
      <w:r w:rsidRPr="00E519AD">
        <w:rPr>
          <w:rFonts w:ascii="Corbel" w:eastAsia="Calibri" w:hAnsi="Corbel"/>
          <w:b/>
          <w:bCs/>
          <w:sz w:val="24"/>
          <w:szCs w:val="24"/>
        </w:rPr>
        <w:t>Rok akademicki  2026/2027 i 2027/28 i 2028/2029 i 2029/2030 i 2030/2031</w:t>
      </w:r>
    </w:p>
    <w:p w14:paraId="15EC5B6D" w14:textId="36F2D3BF" w:rsidR="0023755D" w:rsidRPr="00E519AD" w:rsidRDefault="0023755D" w:rsidP="00E519AD">
      <w:pPr>
        <w:spacing w:after="0" w:line="240" w:lineRule="exact"/>
        <w:jc w:val="center"/>
        <w:rPr>
          <w:rFonts w:ascii="Corbel" w:hAnsi="Corbel"/>
          <w:b/>
          <w:bCs/>
          <w:sz w:val="24"/>
          <w:szCs w:val="24"/>
        </w:rPr>
      </w:pPr>
    </w:p>
    <w:p w14:paraId="277C1ED2" w14:textId="77777777" w:rsidR="0023755D" w:rsidRPr="00E519AD" w:rsidRDefault="0023755D" w:rsidP="0023755D">
      <w:pPr>
        <w:spacing w:after="0" w:line="240" w:lineRule="auto"/>
        <w:rPr>
          <w:rFonts w:ascii="Corbel" w:hAnsi="Corbel"/>
          <w:b/>
          <w:bCs/>
          <w:sz w:val="24"/>
          <w:szCs w:val="24"/>
        </w:rPr>
      </w:pPr>
    </w:p>
    <w:p w14:paraId="5FB716EF" w14:textId="77777777" w:rsidR="0023755D" w:rsidRPr="00E519AD" w:rsidRDefault="0023755D" w:rsidP="0023755D">
      <w:pPr>
        <w:pStyle w:val="Punktygwne"/>
        <w:spacing w:before="0" w:after="0"/>
        <w:rPr>
          <w:rFonts w:ascii="Corbel" w:hAnsi="Corbel"/>
          <w:bCs/>
          <w:color w:val="0070C0"/>
          <w:szCs w:val="24"/>
        </w:rPr>
      </w:pPr>
      <w:r w:rsidRPr="00E519AD">
        <w:rPr>
          <w:rFonts w:ascii="Corbel" w:hAnsi="Corbel"/>
          <w:bCs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23755D" w14:paraId="72BF526B" w14:textId="77777777" w:rsidTr="0023755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7B4F4" w14:textId="77777777" w:rsidR="0023755D" w:rsidRDefault="0023755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5BE38" w14:textId="77777777" w:rsidR="0023755D" w:rsidRDefault="0023755D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Technologie informacyjno-komunikacyjne</w:t>
            </w:r>
          </w:p>
        </w:tc>
      </w:tr>
      <w:tr w:rsidR="0023755D" w14:paraId="48D818CE" w14:textId="77777777" w:rsidTr="0023755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9B840" w14:textId="77777777" w:rsidR="0023755D" w:rsidRDefault="0023755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E3FF3" w14:textId="77777777" w:rsidR="0023755D" w:rsidRDefault="002375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23755D" w14:paraId="50BF9875" w14:textId="77777777" w:rsidTr="0023755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C7446" w14:textId="77777777" w:rsidR="0023755D" w:rsidRDefault="0023755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6850" w14:textId="77777777" w:rsidR="0023755D" w:rsidRDefault="002375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23755D" w14:paraId="4ED1DCAC" w14:textId="77777777" w:rsidTr="0023755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8A0B6" w14:textId="77777777" w:rsidR="0023755D" w:rsidRDefault="0023755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A48A6" w14:textId="77777777" w:rsidR="0023755D" w:rsidRDefault="002375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23755D" w14:paraId="08AFAF86" w14:textId="77777777" w:rsidTr="0023755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BA08D" w14:textId="77777777" w:rsidR="0023755D" w:rsidRDefault="0023755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B3AE8" w14:textId="77777777" w:rsidR="0023755D" w:rsidRDefault="002375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23755D" w14:paraId="465E6295" w14:textId="77777777" w:rsidTr="0023755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D67F8" w14:textId="77777777" w:rsidR="0023755D" w:rsidRDefault="0023755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A6916" w14:textId="77777777" w:rsidR="0023755D" w:rsidRDefault="002375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23755D" w14:paraId="1F896A0A" w14:textId="77777777" w:rsidTr="0023755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8D60E" w14:textId="77777777" w:rsidR="0023755D" w:rsidRDefault="0023755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8AE74" w14:textId="77777777" w:rsidR="0023755D" w:rsidRDefault="002375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23755D" w14:paraId="2D305816" w14:textId="77777777" w:rsidTr="0023755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5C990" w14:textId="77777777" w:rsidR="0023755D" w:rsidRDefault="0023755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28189" w14:textId="3BCEB408" w:rsidR="0023755D" w:rsidRDefault="002375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23755D" w14:paraId="34F6D997" w14:textId="77777777" w:rsidTr="0023755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00C60" w14:textId="77777777" w:rsidR="0023755D" w:rsidRDefault="0023755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7842F" w14:textId="77777777" w:rsidR="0023755D" w:rsidRDefault="002375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2 semestr</w:t>
            </w:r>
          </w:p>
        </w:tc>
      </w:tr>
      <w:tr w:rsidR="0023755D" w14:paraId="17031A26" w14:textId="77777777" w:rsidTr="0023755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63983" w14:textId="77777777" w:rsidR="0023755D" w:rsidRDefault="0023755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9579D" w14:textId="77777777" w:rsidR="0023755D" w:rsidRDefault="002375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Moduł F. Wsparcie warsztatu pracy pedagoga specjalnego, F.4. Technologie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informacyjno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- komunikacyjne</w:t>
            </w:r>
          </w:p>
        </w:tc>
      </w:tr>
      <w:tr w:rsidR="0023755D" w14:paraId="5A5822EF" w14:textId="77777777" w:rsidTr="0023755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EDDDF" w14:textId="77777777" w:rsidR="0023755D" w:rsidRDefault="0023755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2AB72" w14:textId="77777777" w:rsidR="0023755D" w:rsidRDefault="002375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3755D" w14:paraId="2D282CBA" w14:textId="77777777" w:rsidTr="0023755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101AC" w14:textId="77777777" w:rsidR="0023755D" w:rsidRDefault="0023755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9C49B" w14:textId="77777777" w:rsidR="0023755D" w:rsidRDefault="002375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Marta Wrońska, prof. UR</w:t>
            </w:r>
          </w:p>
        </w:tc>
      </w:tr>
      <w:tr w:rsidR="0023755D" w14:paraId="76FCA6B6" w14:textId="77777777" w:rsidTr="0023755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8B1CF" w14:textId="77777777" w:rsidR="0023755D" w:rsidRDefault="0023755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A5505" w14:textId="77777777" w:rsidR="0023755D" w:rsidRDefault="002375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Tomasz Warzocha</w:t>
            </w:r>
          </w:p>
        </w:tc>
      </w:tr>
    </w:tbl>
    <w:p w14:paraId="559484BC" w14:textId="77777777" w:rsidR="0023755D" w:rsidRDefault="0023755D" w:rsidP="0023755D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DB4FA70" w14:textId="77777777" w:rsidR="0023755D" w:rsidRDefault="0023755D" w:rsidP="0023755D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2F861DE" w14:textId="77777777" w:rsidR="0023755D" w:rsidRDefault="0023755D" w:rsidP="0023755D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10"/>
        <w:gridCol w:w="785"/>
        <w:gridCol w:w="862"/>
        <w:gridCol w:w="799"/>
        <w:gridCol w:w="820"/>
        <w:gridCol w:w="758"/>
        <w:gridCol w:w="946"/>
        <w:gridCol w:w="1205"/>
        <w:gridCol w:w="1495"/>
      </w:tblGrid>
      <w:tr w:rsidR="0023755D" w14:paraId="64EEE297" w14:textId="77777777" w:rsidTr="0023755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F70EA" w14:textId="77777777" w:rsidR="0023755D" w:rsidRDefault="0023755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A2BB718" w14:textId="77777777" w:rsidR="0023755D" w:rsidRDefault="0023755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BF7C0" w14:textId="77777777" w:rsidR="0023755D" w:rsidRDefault="0023755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C4708" w14:textId="77777777" w:rsidR="0023755D" w:rsidRDefault="0023755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DE649" w14:textId="77777777" w:rsidR="0023755D" w:rsidRDefault="0023755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8330C" w14:textId="77777777" w:rsidR="0023755D" w:rsidRDefault="0023755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B1381" w14:textId="77777777" w:rsidR="0023755D" w:rsidRDefault="0023755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7F28F" w14:textId="77777777" w:rsidR="0023755D" w:rsidRDefault="0023755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148B8" w14:textId="77777777" w:rsidR="0023755D" w:rsidRDefault="0023755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F7C7C" w14:textId="77777777" w:rsidR="0023755D" w:rsidRDefault="0023755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75904" w14:textId="77777777" w:rsidR="0023755D" w:rsidRDefault="0023755D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23755D" w14:paraId="75BD447C" w14:textId="77777777" w:rsidTr="0023755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7A9AD" w14:textId="77777777" w:rsidR="0023755D" w:rsidRDefault="0023755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51E1F" w14:textId="77777777" w:rsidR="0023755D" w:rsidRDefault="0023755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18804" w14:textId="77777777" w:rsidR="0023755D" w:rsidRDefault="0023755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BEBEC" w14:textId="77777777" w:rsidR="0023755D" w:rsidRDefault="0023755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C136" w14:textId="77777777" w:rsidR="0023755D" w:rsidRDefault="0023755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ED7D" w14:textId="77777777" w:rsidR="0023755D" w:rsidRDefault="0023755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9A914" w14:textId="77777777" w:rsidR="0023755D" w:rsidRDefault="0023755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847D9" w14:textId="77777777" w:rsidR="0023755D" w:rsidRDefault="0023755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912AA" w14:textId="5EE25C16" w:rsidR="0023755D" w:rsidRDefault="00651E9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30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E04DB" w14:textId="77777777" w:rsidR="0023755D" w:rsidRDefault="0023755D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2</w:t>
            </w:r>
          </w:p>
        </w:tc>
      </w:tr>
    </w:tbl>
    <w:p w14:paraId="78F93DDB" w14:textId="77777777" w:rsidR="0023755D" w:rsidRDefault="0023755D" w:rsidP="0023755D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CC701A8" w14:textId="77777777" w:rsidR="0023755D" w:rsidRDefault="0023755D" w:rsidP="0023755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14:paraId="499750B0" w14:textId="77777777" w:rsidR="0023755D" w:rsidRDefault="0023755D" w:rsidP="0023755D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>
        <w:rPr>
          <w:rFonts w:ascii="Corbel" w:hAnsi="Corbel"/>
          <w:b w:val="0"/>
          <w:szCs w:val="24"/>
        </w:rPr>
        <w:t xml:space="preserve"> zajęcia w formie tradycyjnej </w:t>
      </w:r>
    </w:p>
    <w:p w14:paraId="4CFF54CA" w14:textId="77777777" w:rsidR="0023755D" w:rsidRDefault="0023755D" w:rsidP="0023755D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proofErr w:type="spellStart"/>
      <w:r>
        <w:rPr>
          <w:rFonts w:ascii="Corbel" w:eastAsia="MS Gothic" w:hAnsi="Corbel"/>
          <w:b w:val="0"/>
          <w:szCs w:val="24"/>
        </w:rPr>
        <w:t>x</w:t>
      </w:r>
      <w:r>
        <w:rPr>
          <w:rFonts w:ascii="Corbel" w:hAnsi="Corbel"/>
          <w:b w:val="0"/>
          <w:szCs w:val="24"/>
        </w:rPr>
        <w:t>zajęcia</w:t>
      </w:r>
      <w:proofErr w:type="spellEnd"/>
      <w:r>
        <w:rPr>
          <w:rFonts w:ascii="Corbel" w:hAnsi="Corbel"/>
          <w:b w:val="0"/>
          <w:szCs w:val="24"/>
        </w:rPr>
        <w:t xml:space="preserve"> realizowane z wykorzystaniem metod i technik kształcenia na odległość</w:t>
      </w:r>
    </w:p>
    <w:p w14:paraId="7A64B5F3" w14:textId="77777777" w:rsidR="0023755D" w:rsidRDefault="0023755D" w:rsidP="0023755D">
      <w:pPr>
        <w:pStyle w:val="Punktygwne"/>
        <w:spacing w:before="0" w:after="0"/>
        <w:rPr>
          <w:rFonts w:ascii="Corbel" w:hAnsi="Corbel"/>
          <w:szCs w:val="24"/>
        </w:rPr>
      </w:pPr>
    </w:p>
    <w:p w14:paraId="04A5330D" w14:textId="77777777" w:rsidR="0023755D" w:rsidRDefault="0023755D" w:rsidP="0023755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  <w:t xml:space="preserve">Forma zaliczenia przedmiotu  (z toku) </w:t>
      </w:r>
    </w:p>
    <w:p w14:paraId="50A4324B" w14:textId="77777777" w:rsidR="0023755D" w:rsidRDefault="0023755D" w:rsidP="0023755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  <w:t>zaliczenie z oceną</w:t>
      </w:r>
    </w:p>
    <w:p w14:paraId="462A4668" w14:textId="77777777" w:rsidR="0023755D" w:rsidRDefault="0023755D" w:rsidP="0023755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EDBD17B" w14:textId="77777777" w:rsidR="0023755D" w:rsidRDefault="0023755D" w:rsidP="0023755D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3755D" w14:paraId="4F25EF6D" w14:textId="77777777" w:rsidTr="0023755D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04363" w14:textId="77777777" w:rsidR="0023755D" w:rsidRDefault="0023755D">
            <w:pPr>
              <w:pStyle w:val="Punktygwne"/>
              <w:spacing w:before="40" w:after="4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Podstawowa znajomość obsługi komputera zgodnie z wymaganiami programowymi do szkół ponadpodstawowych, konstytutywne umiejętności dotyczące wykorzystania programów biurowych, graficznych. Znajomość zasad i metod komunikowania się za pomocą Internetu.</w:t>
            </w:r>
          </w:p>
        </w:tc>
      </w:tr>
    </w:tbl>
    <w:p w14:paraId="7D5F06DB" w14:textId="77777777" w:rsidR="0023755D" w:rsidRDefault="0023755D" w:rsidP="0023755D">
      <w:pPr>
        <w:pStyle w:val="Punktygwne"/>
        <w:spacing w:before="0" w:after="0"/>
        <w:rPr>
          <w:rFonts w:ascii="Corbel" w:hAnsi="Corbel"/>
          <w:szCs w:val="24"/>
        </w:rPr>
      </w:pPr>
    </w:p>
    <w:p w14:paraId="4196ECBB" w14:textId="77777777" w:rsidR="0023755D" w:rsidRDefault="0023755D" w:rsidP="0023755D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56048E6F" w14:textId="77777777" w:rsidR="0023755D" w:rsidRDefault="0023755D" w:rsidP="0023755D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07D923A0" w14:textId="77777777" w:rsidR="0023755D" w:rsidRDefault="0023755D" w:rsidP="0023755D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957"/>
      </w:tblGrid>
      <w:tr w:rsidR="0023755D" w14:paraId="04AE65AB" w14:textId="77777777" w:rsidTr="0023755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868CC" w14:textId="77777777" w:rsidR="0023755D" w:rsidRDefault="0023755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9325F" w14:textId="77777777" w:rsidR="0023755D" w:rsidRDefault="0023755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i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Wyposażenie studentów w wiedzę i umiejętności w zakresie technologii informacyjno-komunikacyjnych.</w:t>
            </w:r>
          </w:p>
        </w:tc>
      </w:tr>
      <w:tr w:rsidR="0023755D" w14:paraId="2AC33C3A" w14:textId="77777777" w:rsidTr="0023755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F0E0A" w14:textId="77777777" w:rsidR="0023755D" w:rsidRDefault="0023755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A62F5" w14:textId="77777777" w:rsidR="0023755D" w:rsidRDefault="0023755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z urządzeniami mobilnymi w kontekście dynamicznych zmian technologicznych oraz ich wpływ na obsługę i wykorzystanie urządzeń peryferyjnych (skaner, drukarka, kamera, pamięci masowe).</w:t>
            </w:r>
          </w:p>
        </w:tc>
      </w:tr>
      <w:tr w:rsidR="0023755D" w14:paraId="00ECEAC1" w14:textId="77777777" w:rsidTr="0023755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A5437" w14:textId="77777777" w:rsidR="0023755D" w:rsidRDefault="0023755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D7EF9" w14:textId="77777777" w:rsidR="0023755D" w:rsidRDefault="0023755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Wyposażenie studentów w wiedzę i umiejętności związane z bezpieczeństwem użytkowania, konserwacją, zabezpieczeniem systemów operacyjnych, danych komputera.</w:t>
            </w:r>
          </w:p>
        </w:tc>
      </w:tr>
      <w:tr w:rsidR="0023755D" w14:paraId="568E132C" w14:textId="77777777" w:rsidTr="0023755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6AEDB" w14:textId="77777777" w:rsidR="0023755D" w:rsidRDefault="0023755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EB8A3" w14:textId="77777777" w:rsidR="0023755D" w:rsidRDefault="0023755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Kształtowanie i doskonalenie wiadomości i umiejętności w zakresie: </w:t>
            </w:r>
          </w:p>
          <w:p w14:paraId="211E2995" w14:textId="77777777" w:rsidR="0023755D" w:rsidRDefault="0023755D" w:rsidP="0023755D">
            <w:pPr>
              <w:numPr>
                <w:ilvl w:val="0"/>
                <w:numId w:val="3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zaawansowanych funkcji edytora tekstów,</w:t>
            </w:r>
          </w:p>
          <w:p w14:paraId="1D2E0B8D" w14:textId="77777777" w:rsidR="0023755D" w:rsidRDefault="0023755D" w:rsidP="0023755D">
            <w:pPr>
              <w:numPr>
                <w:ilvl w:val="0"/>
                <w:numId w:val="3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korzystania z usług sieci Internet, </w:t>
            </w:r>
          </w:p>
          <w:p w14:paraId="0A7DF293" w14:textId="77777777" w:rsidR="0023755D" w:rsidRDefault="0023755D" w:rsidP="0023755D">
            <w:pPr>
              <w:numPr>
                <w:ilvl w:val="0"/>
                <w:numId w:val="3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użytkowania arkusza kalkulacyjnego z uwzględnieniem wykorzystania formuł i funkcji,</w:t>
            </w:r>
          </w:p>
          <w:p w14:paraId="1CCF966B" w14:textId="77777777" w:rsidR="0023755D" w:rsidRDefault="0023755D" w:rsidP="0023755D">
            <w:pPr>
              <w:numPr>
                <w:ilvl w:val="0"/>
                <w:numId w:val="3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projektowania prezentacji multimedialnych,</w:t>
            </w:r>
          </w:p>
          <w:p w14:paraId="62CA565E" w14:textId="77777777" w:rsidR="0023755D" w:rsidRDefault="0023755D" w:rsidP="0023755D">
            <w:pPr>
              <w:numPr>
                <w:ilvl w:val="0"/>
                <w:numId w:val="3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korzystania z platformy „e-learningowej” w procesie dydaktycznym,</w:t>
            </w:r>
          </w:p>
          <w:p w14:paraId="076049A4" w14:textId="77777777" w:rsidR="0023755D" w:rsidRDefault="0023755D" w:rsidP="0023755D">
            <w:pPr>
              <w:pStyle w:val="Akapitzlist"/>
              <w:numPr>
                <w:ilvl w:val="0"/>
                <w:numId w:val="3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pracy w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cloud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computing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13F5C4DD" w14:textId="77777777" w:rsidR="0023755D" w:rsidRDefault="0023755D" w:rsidP="0023755D">
            <w:pPr>
              <w:pStyle w:val="Akapitzlist"/>
              <w:numPr>
                <w:ilvl w:val="0"/>
                <w:numId w:val="3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 xml:space="preserve">aspektów etycznych przy zastosowaniu </w:t>
            </w:r>
            <w:proofErr w:type="spellStart"/>
            <w:r>
              <w:rPr>
                <w:rFonts w:ascii="Corbel" w:hAnsi="Corbel"/>
                <w:iCs/>
              </w:rPr>
              <w:t>artificial</w:t>
            </w:r>
            <w:proofErr w:type="spellEnd"/>
            <w:r>
              <w:rPr>
                <w:rFonts w:ascii="Corbel" w:hAnsi="Corbel"/>
                <w:iCs/>
              </w:rPr>
              <w:t xml:space="preserve"> </w:t>
            </w:r>
            <w:proofErr w:type="spellStart"/>
            <w:r>
              <w:rPr>
                <w:rFonts w:ascii="Corbel" w:hAnsi="Corbel"/>
                <w:iCs/>
              </w:rPr>
              <w:t>intelligence</w:t>
            </w:r>
            <w:proofErr w:type="spellEnd"/>
            <w:r>
              <w:rPr>
                <w:rFonts w:ascii="Corbel" w:hAnsi="Corbel"/>
                <w:iCs/>
              </w:rPr>
              <w:t xml:space="preserve"> </w:t>
            </w:r>
            <w:r>
              <w:rPr>
                <w:rFonts w:ascii="Corbel" w:hAnsi="Corbel"/>
              </w:rPr>
              <w:t>AI</w:t>
            </w:r>
          </w:p>
        </w:tc>
      </w:tr>
    </w:tbl>
    <w:p w14:paraId="2382645D" w14:textId="77777777" w:rsidR="0023755D" w:rsidRDefault="0023755D" w:rsidP="0023755D">
      <w:pPr>
        <w:pStyle w:val="Podpunkty"/>
        <w:rPr>
          <w:rFonts w:ascii="Corbel" w:hAnsi="Corbel"/>
          <w:sz w:val="24"/>
          <w:szCs w:val="24"/>
        </w:rPr>
      </w:pPr>
    </w:p>
    <w:p w14:paraId="5C511468" w14:textId="77777777" w:rsidR="0023755D" w:rsidRDefault="0023755D" w:rsidP="0023755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2D88C4B5" w14:textId="77777777" w:rsidR="0023755D" w:rsidRDefault="0023755D" w:rsidP="0023755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23755D" w14:paraId="57803631" w14:textId="77777777" w:rsidTr="0023755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0EF2" w14:textId="77777777" w:rsidR="0023755D" w:rsidRDefault="002375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t xml:space="preserve"> (efekt uczenia się)</w:t>
            </w:r>
          </w:p>
          <w:p w14:paraId="581D46C9" w14:textId="77777777" w:rsidR="0023755D" w:rsidRDefault="0023755D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zCs w:val="24"/>
              </w:rPr>
            </w:pP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6402" w14:textId="77777777" w:rsidR="0023755D" w:rsidRDefault="002375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Treść efektu uczenia się zdefiniowanego dla przedmiotu</w:t>
            </w:r>
          </w:p>
          <w:p w14:paraId="5FD69C82" w14:textId="77777777" w:rsidR="0023755D" w:rsidRDefault="002375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F03C3" w14:textId="77777777" w:rsidR="0023755D" w:rsidRDefault="002375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zCs w:val="24"/>
              </w:rPr>
              <w:footnoteReference w:id="1"/>
            </w:r>
          </w:p>
        </w:tc>
      </w:tr>
      <w:tr w:rsidR="0023755D" w14:paraId="5067D660" w14:textId="77777777" w:rsidTr="0023755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D448" w14:textId="77777777" w:rsidR="0023755D" w:rsidRDefault="0023755D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BD03C" w14:textId="77777777" w:rsidR="0023755D" w:rsidRDefault="002375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Student/-ka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4DDC" w14:textId="77777777" w:rsidR="0023755D" w:rsidRDefault="002375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23755D" w14:paraId="2FD141E7" w14:textId="77777777" w:rsidTr="0023755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7F878" w14:textId="77777777" w:rsidR="0023755D" w:rsidRDefault="002375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3D407" w14:textId="77777777" w:rsidR="0023755D" w:rsidRDefault="002375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Zaprezentuje funkcje i rolę systemu operacyjnego niezbędnego do prawidłowej komunikacji: komputer-użytkownik. Omówi relacje zachodzące podczas komunikowania w Sieci.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18D6" w14:textId="77777777" w:rsidR="0023755D" w:rsidRDefault="002375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  <w:p w14:paraId="0CE7B32B" w14:textId="77777777" w:rsidR="0023755D" w:rsidRDefault="002375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PS.W11</w:t>
            </w:r>
          </w:p>
        </w:tc>
      </w:tr>
      <w:tr w:rsidR="0023755D" w14:paraId="434C2E7C" w14:textId="77777777" w:rsidTr="0023755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A0720" w14:textId="77777777" w:rsidR="0023755D" w:rsidRDefault="002375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FFFB0" w14:textId="77777777" w:rsidR="0023755D" w:rsidRDefault="002375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Scharakteryzuje elementy platformy e-learningowej oraz poda sposoby jej wykorzystania w procesie komunikowania.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0CB17" w14:textId="77777777" w:rsidR="0023755D" w:rsidRDefault="002375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PS.W11</w:t>
            </w:r>
          </w:p>
        </w:tc>
      </w:tr>
      <w:tr w:rsidR="0023755D" w14:paraId="11AF6FB9" w14:textId="77777777" w:rsidTr="0023755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03212" w14:textId="77777777" w:rsidR="0023755D" w:rsidRDefault="002375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DD361" w14:textId="77777777" w:rsidR="0023755D" w:rsidRDefault="002375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Wykorzysta wybrane przez siebie technologie informacyjne do prawidłowej komunikacji w sieci internetowej.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2E6DD" w14:textId="77777777" w:rsidR="0023755D" w:rsidRDefault="002375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PS.U16</w:t>
            </w:r>
          </w:p>
        </w:tc>
      </w:tr>
      <w:tr w:rsidR="0023755D" w14:paraId="5DAA7B9B" w14:textId="77777777" w:rsidTr="0023755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DD1F8" w14:textId="77777777" w:rsidR="0023755D" w:rsidRDefault="002375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CCEB1" w14:textId="77777777" w:rsidR="0023755D" w:rsidRDefault="002375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Wykona materiały dydaktyczne i umieści je w Internecie zgodnie z podstawowymi zasadami komunikowania.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2D9A" w14:textId="77777777" w:rsidR="0023755D" w:rsidRDefault="002375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PS.U16</w:t>
            </w:r>
          </w:p>
          <w:p w14:paraId="45BC237E" w14:textId="77777777" w:rsidR="0023755D" w:rsidRDefault="002375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23755D" w14:paraId="46A9243C" w14:textId="77777777" w:rsidTr="0023755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4BEA6" w14:textId="77777777" w:rsidR="0023755D" w:rsidRDefault="002375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E23C" w14:textId="77777777" w:rsidR="0023755D" w:rsidRDefault="002375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Dokona oceny poziomu swojej wiedzy i umiejętności poruszania się w środowisku medialnym.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026C" w14:textId="77777777" w:rsidR="0023755D" w:rsidRDefault="002375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PS.K6</w:t>
            </w:r>
          </w:p>
          <w:p w14:paraId="1ABFAEFF" w14:textId="77777777" w:rsidR="0023755D" w:rsidRDefault="002375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61DFE318" w14:textId="77777777" w:rsidR="0023755D" w:rsidRDefault="0023755D" w:rsidP="0023755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p w14:paraId="6517ECA1" w14:textId="77777777" w:rsidR="0023755D" w:rsidRDefault="0023755D" w:rsidP="0023755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61DDBF51" w14:textId="77777777" w:rsidR="0023755D" w:rsidRDefault="0023755D" w:rsidP="0023755D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zajęć warsztatowych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3755D" w14:paraId="3A325BB5" w14:textId="77777777" w:rsidTr="0023755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176AC" w14:textId="77777777" w:rsidR="0023755D" w:rsidRDefault="0023755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3755D" w14:paraId="2A96E98F" w14:textId="77777777" w:rsidTr="0023755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50393" w14:textId="77777777" w:rsidR="0023755D" w:rsidRDefault="0023755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Funkcje i rola systemu operacyjnego w urządzenia stacjonarnych i mobilnych, struktura zapisu informacji, drzewo katalogowe, znaczenie pliku jako źródła informacji, prawidłowa nazwa i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atrybuty plików, współdzielenie użytkowania zasobów komputerów, rodzaje użytkowników, prawa użytkowników; zapisywanie i wyszukiwanie plików w strukturze sieci LAN.</w:t>
            </w:r>
          </w:p>
        </w:tc>
      </w:tr>
      <w:tr w:rsidR="0023755D" w14:paraId="39FC28FC" w14:textId="77777777" w:rsidTr="0023755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ACD8A" w14:textId="77777777" w:rsidR="0023755D" w:rsidRDefault="0023755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Bezpieczeństwo danych, konserwacja systemu operacyjnego (defragmentacja, skanowanie, oczyszczanie dysku narzędziami dostępnymi w systemie operacyjnym), znaczenie funkcji Windows Update;</w:t>
            </w:r>
          </w:p>
        </w:tc>
      </w:tr>
      <w:tr w:rsidR="0023755D" w14:paraId="0713E6DE" w14:textId="77777777" w:rsidTr="0023755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D1D25" w14:textId="77777777" w:rsidR="0023755D" w:rsidRDefault="0023755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akapitu, formatowanie akapitów, style (modyfikowanie, tworzenie nowych styli, znaczenie w tworzeniu komponentów generowanych automatycznie);</w:t>
            </w:r>
          </w:p>
        </w:tc>
      </w:tr>
      <w:tr w:rsidR="0023755D" w14:paraId="25E2D83B" w14:textId="77777777" w:rsidTr="0023755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C7EA2" w14:textId="77777777" w:rsidR="0023755D" w:rsidRDefault="0023755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Podział dokumentu na sekcje, tworzenie dokumentu w oparciu o style; </w:t>
            </w:r>
          </w:p>
        </w:tc>
      </w:tr>
      <w:tr w:rsidR="0023755D" w14:paraId="094585F4" w14:textId="77777777" w:rsidTr="0023755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E1EF0" w14:textId="77777777" w:rsidR="0023755D" w:rsidRDefault="0023755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Tworzenie przypisów końcowych i na dole strony, formatowanie przypisów, tabel, wykresów, bibliografii, wzorów matematycznych, schematów, diagramów;</w:t>
            </w:r>
          </w:p>
        </w:tc>
      </w:tr>
      <w:tr w:rsidR="0023755D" w14:paraId="20C17DFD" w14:textId="77777777" w:rsidTr="0023755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08DEC" w14:textId="77777777" w:rsidR="0023755D" w:rsidRDefault="0023755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Korespondencja seryjna, formularze elektroniczne;</w:t>
            </w:r>
          </w:p>
        </w:tc>
      </w:tr>
      <w:tr w:rsidR="0023755D" w14:paraId="55BB81B8" w14:textId="77777777" w:rsidTr="0023755D">
        <w:trPr>
          <w:trHeight w:val="261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B11ED" w14:textId="77777777" w:rsidR="0023755D" w:rsidRDefault="0023755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Elementy graficzne, symbole, importowanie grafiki do dokumentu;</w:t>
            </w:r>
          </w:p>
        </w:tc>
      </w:tr>
      <w:tr w:rsidR="0023755D" w14:paraId="78E2F2C2" w14:textId="77777777" w:rsidTr="0023755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C5AC5" w14:textId="77777777" w:rsidR="0023755D" w:rsidRDefault="0023755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Recenzowanie dokumentów;</w:t>
            </w:r>
          </w:p>
        </w:tc>
      </w:tr>
      <w:tr w:rsidR="0023755D" w14:paraId="3A0FD253" w14:textId="77777777" w:rsidTr="0023755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7E959" w14:textId="77777777" w:rsidR="0023755D" w:rsidRDefault="0023755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Podstawy usług sieci Internet – WWW, </w:t>
            </w:r>
            <w:r>
              <w:rPr>
                <w:rFonts w:ascii="Corbel" w:hAnsi="Corbel"/>
              </w:rPr>
              <w:t xml:space="preserve">WWW, praca w </w:t>
            </w:r>
            <w:proofErr w:type="spellStart"/>
            <w:r>
              <w:rPr>
                <w:rFonts w:ascii="Corbel" w:hAnsi="Corbel"/>
              </w:rPr>
              <w:t>cloud</w:t>
            </w:r>
            <w:proofErr w:type="spellEnd"/>
            <w:r>
              <w:rPr>
                <w:rFonts w:ascii="Corbel" w:hAnsi="Corbel"/>
              </w:rPr>
              <w:t xml:space="preserve"> </w:t>
            </w:r>
            <w:proofErr w:type="spellStart"/>
            <w:r>
              <w:rPr>
                <w:rFonts w:ascii="Corbel" w:hAnsi="Corbel"/>
              </w:rPr>
              <w:t>computing</w:t>
            </w:r>
            <w:proofErr w:type="spellEnd"/>
            <w:r>
              <w:rPr>
                <w:rFonts w:ascii="Corbel" w:hAnsi="Corbel"/>
              </w:rPr>
              <w:t xml:space="preserve">, </w:t>
            </w:r>
            <w:r>
              <w:rPr>
                <w:rFonts w:ascii="Corbel" w:hAnsi="Corbel"/>
                <w:u w:val="single"/>
              </w:rPr>
              <w:t xml:space="preserve">sztuczna inteligencja </w:t>
            </w:r>
            <w:proofErr w:type="spellStart"/>
            <w:r>
              <w:rPr>
                <w:rFonts w:ascii="Corbel" w:hAnsi="Corbel"/>
                <w:u w:val="single"/>
              </w:rPr>
              <w:t>ChatGPT</w:t>
            </w:r>
            <w:proofErr w:type="spellEnd"/>
            <w:r>
              <w:rPr>
                <w:rFonts w:ascii="Corbel" w:hAnsi="Corbel"/>
                <w:u w:val="single"/>
              </w:rPr>
              <w:t xml:space="preserve">, </w:t>
            </w:r>
            <w:proofErr w:type="spellStart"/>
            <w:r>
              <w:rPr>
                <w:rFonts w:ascii="Corbel" w:hAnsi="Corbel"/>
                <w:u w:val="single"/>
              </w:rPr>
              <w:t>Copilot</w:t>
            </w:r>
            <w:proofErr w:type="spellEnd"/>
            <w:r>
              <w:rPr>
                <w:rFonts w:ascii="Corbel" w:hAnsi="Corbel"/>
              </w:rPr>
              <w:t>, ,</w:t>
            </w:r>
            <w:r>
              <w:rPr>
                <w:rFonts w:ascii="Corbel" w:hAnsi="Corbel"/>
                <w:u w:val="single"/>
              </w:rPr>
              <w:t xml:space="preserve"> </w:t>
            </w:r>
            <w:r>
              <w:rPr>
                <w:rFonts w:ascii="Corbel" w:hAnsi="Corbel"/>
              </w:rPr>
              <w:t>aspekty etyczne przy zastawaniu AI.</w:t>
            </w:r>
          </w:p>
        </w:tc>
      </w:tr>
      <w:tr w:rsidR="0023755D" w14:paraId="2604B094" w14:textId="77777777" w:rsidTr="0023755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48F93" w14:textId="77777777" w:rsidR="0023755D" w:rsidRDefault="0023755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założenia dotyczące tworzenia prezentacji multimedialnych;</w:t>
            </w:r>
          </w:p>
        </w:tc>
      </w:tr>
      <w:tr w:rsidR="0023755D" w14:paraId="45A61399" w14:textId="77777777" w:rsidTr="0023755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6DDC2" w14:textId="77777777" w:rsidR="0023755D" w:rsidRDefault="0023755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 i wykonanie prezentacji multimedialnej;</w:t>
            </w:r>
          </w:p>
        </w:tc>
      </w:tr>
      <w:tr w:rsidR="0023755D" w14:paraId="3F5A13AC" w14:textId="77777777" w:rsidTr="0023755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AB04C" w14:textId="77777777" w:rsidR="0023755D" w:rsidRDefault="0023755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Zasady tworzenia formuł w Excelu. Adresowanie względne, bezwzględne, mieszane. </w:t>
            </w:r>
          </w:p>
        </w:tc>
      </w:tr>
      <w:tr w:rsidR="0023755D" w14:paraId="205ED8C8" w14:textId="77777777" w:rsidTr="0023755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192EF" w14:textId="77777777" w:rsidR="0023755D" w:rsidRDefault="0023755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Funkcja: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Suma, Średnia, </w:t>
            </w:r>
            <w:proofErr w:type="spellStart"/>
            <w:r>
              <w:rPr>
                <w:rFonts w:ascii="Corbel" w:hAnsi="Corbel"/>
                <w:i/>
                <w:iCs/>
                <w:sz w:val="24"/>
                <w:szCs w:val="24"/>
              </w:rPr>
              <w:t>Zaokr</w:t>
            </w:r>
            <w:proofErr w:type="spellEnd"/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i/>
                <w:iCs/>
                <w:sz w:val="24"/>
                <w:szCs w:val="24"/>
              </w:rPr>
              <w:t>Licz.Jeżeli</w:t>
            </w:r>
            <w:proofErr w:type="spellEnd"/>
            <w:r>
              <w:rPr>
                <w:rFonts w:ascii="Corbel" w:hAnsi="Corbel"/>
                <w:i/>
                <w:iCs/>
                <w:sz w:val="24"/>
                <w:szCs w:val="24"/>
              </w:rPr>
              <w:t>, Jeżeli. Formatowanie warunkowe. Sortowanie danych.</w:t>
            </w:r>
          </w:p>
        </w:tc>
      </w:tr>
      <w:tr w:rsidR="0023755D" w14:paraId="68FE2785" w14:textId="77777777" w:rsidTr="0023755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F312B" w14:textId="77777777" w:rsidR="0023755D" w:rsidRDefault="0023755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Łączenie funkcji ze sobą – wielokrotna funkcja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Jeżeli</w:t>
            </w:r>
            <w:r>
              <w:rPr>
                <w:rFonts w:ascii="Corbel" w:hAnsi="Corbel"/>
                <w:sz w:val="24"/>
                <w:szCs w:val="24"/>
              </w:rPr>
              <w:t>. Komunikacja pomiędzy kilkoma arkuszami. Specjalne kopiowanie danych .</w:t>
            </w:r>
          </w:p>
        </w:tc>
      </w:tr>
    </w:tbl>
    <w:p w14:paraId="793EFE8B" w14:textId="77777777" w:rsidR="0023755D" w:rsidRDefault="0023755D" w:rsidP="0023755D">
      <w:pPr>
        <w:spacing w:line="240" w:lineRule="auto"/>
        <w:jc w:val="both"/>
        <w:rPr>
          <w:rFonts w:ascii="Corbel" w:hAnsi="Corbel"/>
          <w:sz w:val="24"/>
          <w:szCs w:val="24"/>
        </w:rPr>
      </w:pPr>
    </w:p>
    <w:p w14:paraId="00B8038D" w14:textId="77777777" w:rsidR="0023755D" w:rsidRDefault="0023755D" w:rsidP="0023755D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  <w:r>
        <w:rPr>
          <w:rFonts w:ascii="Corbel" w:hAnsi="Corbel"/>
          <w:b w:val="0"/>
          <w:szCs w:val="24"/>
        </w:rPr>
        <w:t xml:space="preserve"> </w:t>
      </w:r>
    </w:p>
    <w:p w14:paraId="2E6CDED0" w14:textId="77777777" w:rsidR="0023755D" w:rsidRDefault="0023755D" w:rsidP="0023755D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ćwiczenia praktyczne realizowane w pracowni komputerowej, wykorzystanie platformy e-learningowej „Eureka”.</w:t>
      </w:r>
    </w:p>
    <w:p w14:paraId="21AC99F2" w14:textId="77777777" w:rsidR="0023755D" w:rsidRDefault="0023755D" w:rsidP="0023755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59AA9B9" w14:textId="77777777" w:rsidR="0023755D" w:rsidRDefault="0023755D" w:rsidP="0023755D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14:paraId="496E075E" w14:textId="77777777" w:rsidR="0023755D" w:rsidRDefault="0023755D" w:rsidP="0023755D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1D1D8BA0" w14:textId="77777777" w:rsidR="0023755D" w:rsidRDefault="0023755D" w:rsidP="0023755D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p w14:paraId="118230E0" w14:textId="77777777" w:rsidR="0023755D" w:rsidRDefault="0023755D" w:rsidP="0023755D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2"/>
        <w:gridCol w:w="2116"/>
      </w:tblGrid>
      <w:tr w:rsidR="0023755D" w14:paraId="71674C16" w14:textId="77777777" w:rsidTr="0023755D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9BA3F" w14:textId="77777777" w:rsidR="0023755D" w:rsidRDefault="002375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Symbol efektu</w:t>
            </w:r>
          </w:p>
        </w:tc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AD78F" w14:textId="77777777" w:rsidR="0023755D" w:rsidRDefault="002375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color w:val="000000"/>
                <w:szCs w:val="24"/>
              </w:rPr>
              <w:t>sie</w:t>
            </w:r>
            <w:proofErr w:type="spellEnd"/>
          </w:p>
          <w:p w14:paraId="177C462B" w14:textId="77777777" w:rsidR="0023755D" w:rsidRDefault="002375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A276" w14:textId="77777777" w:rsidR="0023755D" w:rsidRDefault="002375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Forma zajęć dydaktycznych </w:t>
            </w:r>
          </w:p>
          <w:p w14:paraId="35113D3E" w14:textId="77777777" w:rsidR="0023755D" w:rsidRDefault="002375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23755D" w14:paraId="5582FF3E" w14:textId="77777777" w:rsidTr="0023755D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EDCA8" w14:textId="77777777" w:rsidR="0023755D" w:rsidRDefault="002375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3EBD3" w14:textId="77777777" w:rsidR="0023755D" w:rsidRDefault="002375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Ocena wypowiedzi ustnej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AF2D8" w14:textId="77777777" w:rsidR="0023755D" w:rsidRDefault="002375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3755D" w14:paraId="6E876180" w14:textId="77777777" w:rsidTr="0023755D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6BEE6" w14:textId="77777777" w:rsidR="0023755D" w:rsidRDefault="002375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63B12" w14:textId="77777777" w:rsidR="0023755D" w:rsidRDefault="002375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5003F" w14:textId="77777777" w:rsidR="0023755D" w:rsidRDefault="002375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3755D" w14:paraId="2BA5BA82" w14:textId="77777777" w:rsidTr="0023755D">
        <w:trPr>
          <w:trHeight w:val="153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46BED" w14:textId="77777777" w:rsidR="0023755D" w:rsidRDefault="002375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D49D3" w14:textId="77777777" w:rsidR="0023755D" w:rsidRDefault="002375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pracy przy komputerze, ocena wykonanej pracy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5FE9D" w14:textId="77777777" w:rsidR="0023755D" w:rsidRDefault="002375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3755D" w14:paraId="009E6675" w14:textId="77777777" w:rsidTr="0023755D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0CF3E" w14:textId="77777777" w:rsidR="0023755D" w:rsidRDefault="002375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EK-04</w:t>
            </w:r>
          </w:p>
        </w:tc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B31FA" w14:textId="77777777" w:rsidR="0023755D" w:rsidRDefault="002375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Sprawdzian praktyczny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8FCFD" w14:textId="77777777" w:rsidR="0023755D" w:rsidRDefault="002375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3755D" w14:paraId="0C590007" w14:textId="77777777" w:rsidTr="0023755D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D4363" w14:textId="77777777" w:rsidR="0023755D" w:rsidRDefault="002375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EFF3C" w14:textId="77777777" w:rsidR="0023755D" w:rsidRDefault="002375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Autoewaluacja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2970A" w14:textId="77777777" w:rsidR="0023755D" w:rsidRDefault="002375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4D62B228" w14:textId="77777777" w:rsidR="0023755D" w:rsidRDefault="0023755D" w:rsidP="0023755D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p w14:paraId="5E598969" w14:textId="77777777" w:rsidR="0023755D" w:rsidRDefault="0023755D" w:rsidP="0023755D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4.2 Warunki zaliczenia przedmiotu (kryteria oceniania) </w:t>
      </w:r>
    </w:p>
    <w:p w14:paraId="2BF97C07" w14:textId="77777777" w:rsidR="0023755D" w:rsidRDefault="0023755D" w:rsidP="0023755D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3755D" w14:paraId="3A197284" w14:textId="77777777" w:rsidTr="0023755D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EAA2F" w14:textId="3205DA39" w:rsidR="00E519AD" w:rsidRPr="00E519AD" w:rsidRDefault="0023755D" w:rsidP="00E519AD">
            <w:pPr>
              <w:spacing w:after="0"/>
              <w:jc w:val="both"/>
              <w:rPr>
                <w:rFonts w:ascii="Corbel" w:eastAsia="Calibri" w:hAnsi="Corbel"/>
                <w:sz w:val="24"/>
                <w:szCs w:val="24"/>
              </w:rPr>
            </w:pPr>
            <w:r>
              <w:rPr>
                <w:rFonts w:ascii="Corbel" w:hAnsi="Corbel"/>
                <w:szCs w:val="24"/>
              </w:rPr>
              <w:t>Aktywny udział w zajęciach (ciekawe propozycje rozwiązania postawionego problemu), zaliczenie wykonanych ćwiczeń (samodzielność w wykonaniu zadań), aktywność na platformie e-</w:t>
            </w:r>
            <w:proofErr w:type="spellStart"/>
            <w:r>
              <w:rPr>
                <w:rFonts w:ascii="Corbel" w:hAnsi="Corbel"/>
                <w:szCs w:val="24"/>
              </w:rPr>
              <w:t>lerningowej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  <w:r w:rsidR="00E519AD" w:rsidRPr="00E519AD">
              <w:rPr>
                <w:rFonts w:ascii="Corbel" w:eastAsia="Calibri" w:hAnsi="Corbel"/>
                <w:sz w:val="24"/>
                <w:szCs w:val="24"/>
              </w:rPr>
              <w:t xml:space="preserve"> </w:t>
            </w:r>
            <w:r w:rsidR="00E519AD" w:rsidRPr="00E519AD">
              <w:rPr>
                <w:rFonts w:ascii="Corbel" w:eastAsia="Calibri" w:hAnsi="Corbel"/>
                <w:sz w:val="24"/>
                <w:szCs w:val="24"/>
              </w:rPr>
              <w:t>Kryteria oceny prac pisemnych:</w:t>
            </w:r>
          </w:p>
          <w:p w14:paraId="1FE3B201" w14:textId="77777777" w:rsidR="00E519AD" w:rsidRPr="00E519AD" w:rsidRDefault="00E519AD" w:rsidP="00E519AD">
            <w:pPr>
              <w:spacing w:after="0" w:line="240" w:lineRule="auto"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E519AD">
              <w:rPr>
                <w:rFonts w:ascii="Corbel" w:eastAsia="Calibri" w:hAnsi="Corbel"/>
                <w:sz w:val="24"/>
                <w:szCs w:val="24"/>
              </w:rPr>
              <w:t>5.0 - wykazuje znajomość każdej z treści kształcenia na poziomie 91%-100%</w:t>
            </w:r>
          </w:p>
          <w:p w14:paraId="7D309D9C" w14:textId="77777777" w:rsidR="00E519AD" w:rsidRPr="00E519AD" w:rsidRDefault="00E519AD" w:rsidP="00E519AD">
            <w:pPr>
              <w:spacing w:after="0" w:line="240" w:lineRule="auto"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E519AD">
              <w:rPr>
                <w:rFonts w:ascii="Corbel" w:eastAsia="Calibri" w:hAnsi="Corbel"/>
                <w:sz w:val="24"/>
                <w:szCs w:val="24"/>
              </w:rPr>
              <w:t>4.5 – wykazuje znajomość każdej z treści kształcenia na poziomie 81%-90%</w:t>
            </w:r>
          </w:p>
          <w:p w14:paraId="4D1B744A" w14:textId="77777777" w:rsidR="00E519AD" w:rsidRPr="00E519AD" w:rsidRDefault="00E519AD" w:rsidP="00E519AD">
            <w:pPr>
              <w:spacing w:after="0" w:line="240" w:lineRule="auto"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E519AD">
              <w:rPr>
                <w:rFonts w:ascii="Corbel" w:eastAsia="Calibri" w:hAnsi="Corbel"/>
                <w:sz w:val="24"/>
                <w:szCs w:val="24"/>
              </w:rPr>
              <w:t>4.0 – wykazuje znajomość każdej z treści kształcenia na poziomie 71%-80%</w:t>
            </w:r>
          </w:p>
          <w:p w14:paraId="31491639" w14:textId="77777777" w:rsidR="00E519AD" w:rsidRPr="00E519AD" w:rsidRDefault="00E519AD" w:rsidP="00E519AD">
            <w:pPr>
              <w:spacing w:after="0" w:line="240" w:lineRule="auto"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E519AD">
              <w:rPr>
                <w:rFonts w:ascii="Corbel" w:eastAsia="Calibri" w:hAnsi="Corbel"/>
                <w:sz w:val="24"/>
                <w:szCs w:val="24"/>
              </w:rPr>
              <w:lastRenderedPageBreak/>
              <w:t>3.5 – wykazuje znajomość każdej z treści kształcenia na poziomie 61%-70%</w:t>
            </w:r>
          </w:p>
          <w:p w14:paraId="5BE64C4A" w14:textId="77777777" w:rsidR="00E519AD" w:rsidRPr="00E519AD" w:rsidRDefault="00E519AD" w:rsidP="00E519AD">
            <w:pPr>
              <w:spacing w:after="0" w:line="240" w:lineRule="auto"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E519AD">
              <w:rPr>
                <w:rFonts w:ascii="Corbel" w:eastAsia="Calibri" w:hAnsi="Corbel"/>
                <w:sz w:val="24"/>
                <w:szCs w:val="24"/>
              </w:rPr>
              <w:t>3.0 – wykazuje znajomość każdej z treści kształcenia na poziomie 51%-60%</w:t>
            </w:r>
          </w:p>
          <w:p w14:paraId="1D17EE30" w14:textId="69CA5552" w:rsidR="0023755D" w:rsidRDefault="00E519AD" w:rsidP="00E519A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6789A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  <w:r w:rsidR="0023755D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</w:tr>
    </w:tbl>
    <w:p w14:paraId="7D4B0BF0" w14:textId="77777777" w:rsidR="0023755D" w:rsidRDefault="0023755D" w:rsidP="0023755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4315FC29" w14:textId="77777777" w:rsidR="0023755D" w:rsidRDefault="0023755D" w:rsidP="0023755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D77820B" w14:textId="77777777" w:rsidR="0023755D" w:rsidRDefault="0023755D" w:rsidP="0023755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23755D" w14:paraId="184579C1" w14:textId="77777777" w:rsidTr="0023755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4AEF9" w14:textId="77777777" w:rsidR="0023755D" w:rsidRDefault="0023755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94B2B" w14:textId="77777777" w:rsidR="0023755D" w:rsidRDefault="0023755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23755D" w14:paraId="6B7D42B0" w14:textId="77777777" w:rsidTr="0023755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C9F61" w14:textId="77777777" w:rsidR="0023755D" w:rsidRDefault="0023755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z harmonogramu studiów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B23E7" w14:textId="19B52CF5" w:rsidR="0023755D" w:rsidRDefault="00651E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23755D" w14:paraId="12B43BB9" w14:textId="77777777" w:rsidTr="0023755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437C0" w14:textId="77777777" w:rsidR="0023755D" w:rsidRDefault="0023755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  <w:p w14:paraId="688B841C" w14:textId="77777777" w:rsidR="0023755D" w:rsidRDefault="0023755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udział w konsultacjach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0B53" w14:textId="77777777" w:rsidR="0023755D" w:rsidRDefault="0023755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0BB7513D" w14:textId="77777777" w:rsidR="0023755D" w:rsidRDefault="0023755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23755D" w14:paraId="42866779" w14:textId="77777777" w:rsidTr="0023755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3E247" w14:textId="77777777" w:rsidR="0023755D" w:rsidRDefault="0023755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14:paraId="3DEC8EDE" w14:textId="77777777" w:rsidR="0023755D" w:rsidRDefault="0023755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przygotowanie do zajęć,</w:t>
            </w:r>
          </w:p>
          <w:p w14:paraId="3731A2A8" w14:textId="77777777" w:rsidR="0023755D" w:rsidRDefault="0023755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zaliczenia</w:t>
            </w:r>
          </w:p>
          <w:p w14:paraId="0639CFDE" w14:textId="77777777" w:rsidR="0023755D" w:rsidRDefault="0023755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studiowanie literatury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1A0A" w14:textId="77777777" w:rsidR="0023755D" w:rsidRDefault="0023755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568A5F83" w14:textId="77777777" w:rsidR="00651E90" w:rsidRDefault="00651E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D3BD9C8" w14:textId="77777777" w:rsidR="0023755D" w:rsidRDefault="0023755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14:paraId="0C1EBA15" w14:textId="4D908495" w:rsidR="0023755D" w:rsidRDefault="00651E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11D564BD" w14:textId="1DF82BE5" w:rsidR="0023755D" w:rsidRDefault="00651E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23755D" w14:paraId="53211A60" w14:textId="77777777" w:rsidTr="0023755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C6B5E" w14:textId="77777777" w:rsidR="0023755D" w:rsidRDefault="0023755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FC9E4" w14:textId="77777777" w:rsidR="0023755D" w:rsidRDefault="0023755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23755D" w14:paraId="20CAE129" w14:textId="77777777" w:rsidTr="0023755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DB9F4" w14:textId="77777777" w:rsidR="0023755D" w:rsidRDefault="0023755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3A0C2" w14:textId="77777777" w:rsidR="0023755D" w:rsidRDefault="0023755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222C9B97" w14:textId="77777777" w:rsidR="0023755D" w:rsidRDefault="0023755D" w:rsidP="0023755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2459C474" w14:textId="77777777" w:rsidR="0023755D" w:rsidRDefault="0023755D" w:rsidP="0023755D">
      <w:pPr>
        <w:pStyle w:val="Punktygwne"/>
        <w:spacing w:before="0" w:after="0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14:paraId="22D24C64" w14:textId="77777777" w:rsidR="0023755D" w:rsidRDefault="0023755D" w:rsidP="0023755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8C95F48" w14:textId="77777777" w:rsidR="0023755D" w:rsidRDefault="0023755D" w:rsidP="0023755D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6. PRAKTYKI ZAWODOWE W RAMACH PRZEDMIOTU</w:t>
      </w:r>
    </w:p>
    <w:p w14:paraId="60594DE2" w14:textId="77777777" w:rsidR="0023755D" w:rsidRDefault="0023755D" w:rsidP="0023755D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23755D" w14:paraId="02D2A39A" w14:textId="77777777" w:rsidTr="0023755D">
        <w:trPr>
          <w:trHeight w:val="39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DB356" w14:textId="77777777" w:rsidR="0023755D" w:rsidRDefault="002375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5DB15" w14:textId="77777777" w:rsidR="0023755D" w:rsidRDefault="002375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nie dotyczy</w:t>
            </w:r>
          </w:p>
        </w:tc>
      </w:tr>
      <w:tr w:rsidR="0023755D" w14:paraId="00D69E06" w14:textId="77777777" w:rsidTr="0023755D">
        <w:trPr>
          <w:trHeight w:val="39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AFEDE" w14:textId="77777777" w:rsidR="0023755D" w:rsidRDefault="002375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08623" w14:textId="77777777" w:rsidR="0023755D" w:rsidRDefault="002375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14:paraId="4478ED39" w14:textId="77777777" w:rsidR="0023755D" w:rsidRDefault="0023755D" w:rsidP="0023755D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6E318184" w14:textId="77777777" w:rsidR="0023755D" w:rsidRDefault="0023755D" w:rsidP="0023755D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p w14:paraId="7C429A23" w14:textId="77777777" w:rsidR="0023755D" w:rsidRDefault="0023755D" w:rsidP="0023755D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23755D" w14:paraId="2365E46B" w14:textId="77777777" w:rsidTr="0023755D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3437" w14:textId="77777777" w:rsidR="0023755D" w:rsidRDefault="0023755D">
            <w:pPr>
              <w:spacing w:after="0" w:line="240" w:lineRule="auto"/>
              <w:ind w:left="318" w:hanging="318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Literatura podstawowa:</w:t>
            </w:r>
            <w:r>
              <w:rPr>
                <w:rFonts w:ascii="Corbel" w:hAnsi="Corbel"/>
              </w:rPr>
              <w:t xml:space="preserve"> </w:t>
            </w:r>
          </w:p>
          <w:p w14:paraId="487FF36D" w14:textId="77777777" w:rsidR="0023755D" w:rsidRDefault="0023755D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Wrotek W., Office 2021, Wydaw. Helion, Gliwice 2022.</w:t>
            </w:r>
          </w:p>
          <w:p w14:paraId="6FAA8771" w14:textId="77777777" w:rsidR="0023755D" w:rsidRDefault="0023755D">
            <w:pPr>
              <w:spacing w:after="0" w:line="240" w:lineRule="auto"/>
              <w:ind w:left="34" w:hanging="34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Karaś P., </w:t>
            </w:r>
            <w:r>
              <w:rPr>
                <w:rFonts w:ascii="Corbel" w:hAnsi="Corbel"/>
                <w:i/>
              </w:rPr>
              <w:t>Platformy e-learningowe w systemie edukacji. Stan aktualny i perspektywy rozwoju,</w:t>
            </w:r>
            <w:r>
              <w:rPr>
                <w:rFonts w:ascii="Corbel" w:hAnsi="Corbel"/>
              </w:rPr>
              <w:t xml:space="preserve"> Wydaw. Uniwersytet Rzeszowski, Rzeszów 2022.</w:t>
            </w:r>
          </w:p>
          <w:p w14:paraId="7C1AFB00" w14:textId="77777777" w:rsidR="0023755D" w:rsidRDefault="0023755D">
            <w:pPr>
              <w:spacing w:after="0" w:line="240" w:lineRule="auto"/>
              <w:ind w:left="34" w:hanging="34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Wrońska M., </w:t>
            </w:r>
            <w:r>
              <w:rPr>
                <w:rFonts w:ascii="Corbel" w:hAnsi="Corbel"/>
                <w:i/>
              </w:rPr>
              <w:t>Technologie informacyjne w edukacji – Stan obecny i perspektywy ich zastosowania</w:t>
            </w:r>
            <w:r>
              <w:rPr>
                <w:rFonts w:ascii="Corbel" w:hAnsi="Corbel"/>
              </w:rPr>
              <w:t xml:space="preserve">, </w:t>
            </w:r>
            <w:r>
              <w:t>LUBELSKI ROCZNIK PEDAGOGICZNY T. XXXVI, z. 4 – 2017, s.11-20.</w:t>
            </w:r>
          </w:p>
          <w:p w14:paraId="321C2011" w14:textId="77777777" w:rsidR="0023755D" w:rsidRDefault="0023755D">
            <w:pPr>
              <w:spacing w:after="0" w:line="240" w:lineRule="auto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Gogołek</w:t>
            </w:r>
            <w:proofErr w:type="spellEnd"/>
            <w:r>
              <w:rPr>
                <w:rFonts w:ascii="Corbel" w:hAnsi="Corbel"/>
              </w:rPr>
              <w:t xml:space="preserve"> W., </w:t>
            </w:r>
            <w:r>
              <w:rPr>
                <w:rFonts w:ascii="Corbel" w:hAnsi="Corbel"/>
                <w:i/>
                <w:iCs/>
              </w:rPr>
              <w:t>Informatyka dla humanistów</w:t>
            </w:r>
            <w:r>
              <w:rPr>
                <w:rFonts w:ascii="Corbel" w:hAnsi="Corbel"/>
              </w:rPr>
              <w:t>, wyd. Kropki trzy, Warszawa 2012;</w:t>
            </w:r>
          </w:p>
          <w:p w14:paraId="7C0709C2" w14:textId="77777777" w:rsidR="0023755D" w:rsidRDefault="0023755D">
            <w:pPr>
              <w:spacing w:after="0" w:line="240" w:lineRule="auto"/>
              <w:ind w:left="318" w:hanging="318"/>
              <w:rPr>
                <w:rFonts w:ascii="Corbel" w:hAnsi="Corbel"/>
              </w:rPr>
            </w:pPr>
          </w:p>
          <w:p w14:paraId="350E52A9" w14:textId="77777777" w:rsidR="0023755D" w:rsidRDefault="0023755D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Strony internetowe:</w:t>
            </w:r>
          </w:p>
          <w:p w14:paraId="0185E88D" w14:textId="77777777" w:rsidR="0023755D" w:rsidRDefault="0023755D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http://www.prezi.com</w:t>
            </w:r>
          </w:p>
          <w:p w14:paraId="093723D2" w14:textId="77777777" w:rsidR="0023755D" w:rsidRDefault="0023755D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u w:val="single"/>
              </w:rPr>
              <w:t>https://www.eureka.ur.edu.pl</w:t>
            </w:r>
          </w:p>
        </w:tc>
      </w:tr>
      <w:tr w:rsidR="0023755D" w14:paraId="1FA72C1C" w14:textId="77777777" w:rsidTr="0023755D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89389" w14:textId="77777777" w:rsidR="0023755D" w:rsidRDefault="0023755D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 xml:space="preserve">Literatura uzupełniająca: </w:t>
            </w:r>
          </w:p>
          <w:p w14:paraId="5940A282" w14:textId="77777777" w:rsidR="0023755D" w:rsidRDefault="0023755D">
            <w:pPr>
              <w:spacing w:after="0" w:line="240" w:lineRule="auto"/>
              <w:ind w:left="34"/>
              <w:rPr>
                <w:rFonts w:ascii="Corbel" w:hAnsi="Corbel"/>
                <w:smallCaps/>
              </w:rPr>
            </w:pPr>
            <w:proofErr w:type="spellStart"/>
            <w:r>
              <w:rPr>
                <w:rFonts w:ascii="Corbel" w:hAnsi="Corbel"/>
              </w:rPr>
              <w:t>Jędrzejko</w:t>
            </w:r>
            <w:proofErr w:type="spellEnd"/>
            <w:r>
              <w:rPr>
                <w:rFonts w:ascii="Corbel" w:hAnsi="Corbel"/>
              </w:rPr>
              <w:t xml:space="preserve"> M.Z., Taper A., Kozłowski T., </w:t>
            </w:r>
            <w:proofErr w:type="spellStart"/>
            <w:r>
              <w:rPr>
                <w:rFonts w:ascii="Corbel" w:hAnsi="Corbel"/>
                <w:i/>
              </w:rPr>
              <w:t>Cyberzaburzenia</w:t>
            </w:r>
            <w:proofErr w:type="spellEnd"/>
            <w:r>
              <w:rPr>
                <w:rFonts w:ascii="Corbel" w:hAnsi="Corbel"/>
                <w:i/>
              </w:rPr>
              <w:t xml:space="preserve">, </w:t>
            </w:r>
            <w:proofErr w:type="spellStart"/>
            <w:r>
              <w:rPr>
                <w:rFonts w:ascii="Corbel" w:hAnsi="Corbel"/>
                <w:i/>
              </w:rPr>
              <w:t>cyberuzależnienia</w:t>
            </w:r>
            <w:proofErr w:type="spellEnd"/>
            <w:r>
              <w:rPr>
                <w:rFonts w:ascii="Corbel" w:hAnsi="Corbel"/>
                <w:i/>
              </w:rPr>
              <w:t>. Mechanizmy i diagnoza</w:t>
            </w:r>
            <w:r>
              <w:rPr>
                <w:rFonts w:ascii="Corbel" w:hAnsi="Corbel"/>
              </w:rPr>
              <w:t>, Warszawa-Ostrowiec Świętokrzyski 2020.</w:t>
            </w:r>
          </w:p>
        </w:tc>
      </w:tr>
    </w:tbl>
    <w:p w14:paraId="6B53E5EB" w14:textId="77777777" w:rsidR="0023755D" w:rsidRDefault="0023755D" w:rsidP="0023755D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0CA8479C" w14:textId="77777777" w:rsidR="0023755D" w:rsidRDefault="0023755D" w:rsidP="0023755D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2ECFDA0E" w14:textId="77777777" w:rsidR="0023755D" w:rsidRDefault="0023755D" w:rsidP="0023755D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Akceptacja Kierownika Jednostki lub osoby upoważnionej</w:t>
      </w:r>
    </w:p>
    <w:p w14:paraId="76ED0F45" w14:textId="77777777" w:rsidR="0023755D" w:rsidRDefault="0023755D" w:rsidP="0023755D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7F6FAF24" w14:textId="77777777" w:rsidR="0023755D" w:rsidRDefault="0023755D" w:rsidP="0023755D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7A9EF9A0" w14:textId="77777777" w:rsidR="0023755D" w:rsidRDefault="0023755D" w:rsidP="0023755D">
      <w:pPr>
        <w:spacing w:after="0" w:line="240" w:lineRule="auto"/>
        <w:rPr>
          <w:rFonts w:ascii="Corbel" w:hAnsi="Corbel"/>
          <w:b/>
          <w:sz w:val="24"/>
          <w:szCs w:val="24"/>
        </w:rPr>
        <w:sectPr w:rsidR="0023755D">
          <w:pgSz w:w="11906" w:h="16838"/>
          <w:pgMar w:top="1134" w:right="1134" w:bottom="1134" w:left="1134" w:header="709" w:footer="709" w:gutter="0"/>
          <w:cols w:space="708"/>
        </w:sectPr>
      </w:pPr>
    </w:p>
    <w:p w14:paraId="3FDB7193" w14:textId="77777777" w:rsidR="0023755D" w:rsidRDefault="0023755D" w:rsidP="0023755D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60A0F762" w14:textId="77777777" w:rsidR="0023755D" w:rsidRDefault="0023755D" w:rsidP="0023755D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1A3F426C" w14:textId="77777777" w:rsidR="0023755D" w:rsidRDefault="0023755D" w:rsidP="0023755D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p w14:paraId="1104C7AC" w14:textId="43181C6C" w:rsidR="00743F61" w:rsidRPr="0023755D" w:rsidRDefault="00743F61" w:rsidP="0023755D"/>
    <w:sectPr w:rsidR="00743F61" w:rsidRPr="0023755D" w:rsidSect="00E16891">
      <w:footerReference w:type="default" r:id="rId7"/>
      <w:pgSz w:w="11906" w:h="16838"/>
      <w:pgMar w:top="567" w:right="851" w:bottom="567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241FA" w14:textId="77777777" w:rsidR="00B5608E" w:rsidRDefault="00B5608E" w:rsidP="00757096">
      <w:pPr>
        <w:spacing w:after="0" w:line="240" w:lineRule="auto"/>
      </w:pPr>
      <w:r>
        <w:separator/>
      </w:r>
    </w:p>
  </w:endnote>
  <w:endnote w:type="continuationSeparator" w:id="0">
    <w:p w14:paraId="24E3A3A1" w14:textId="77777777" w:rsidR="00B5608E" w:rsidRDefault="00B5608E" w:rsidP="00757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B829B" w14:textId="77777777" w:rsidR="003D399D" w:rsidRDefault="00C205AC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23755D">
      <w:rPr>
        <w:noProof/>
      </w:rPr>
      <w:t>5</w:t>
    </w:r>
    <w:r>
      <w:rPr>
        <w:noProof/>
      </w:rPr>
      <w:fldChar w:fldCharType="end"/>
    </w:r>
  </w:p>
  <w:p w14:paraId="29BE2071" w14:textId="77777777" w:rsidR="003D399D" w:rsidRDefault="003D39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1F31B" w14:textId="77777777" w:rsidR="00B5608E" w:rsidRDefault="00B5608E" w:rsidP="00757096">
      <w:pPr>
        <w:spacing w:after="0" w:line="240" w:lineRule="auto"/>
      </w:pPr>
      <w:r>
        <w:separator/>
      </w:r>
    </w:p>
  </w:footnote>
  <w:footnote w:type="continuationSeparator" w:id="0">
    <w:p w14:paraId="5E107504" w14:textId="77777777" w:rsidR="00B5608E" w:rsidRDefault="00B5608E" w:rsidP="00757096">
      <w:pPr>
        <w:spacing w:after="0" w:line="240" w:lineRule="auto"/>
      </w:pPr>
      <w:r>
        <w:continuationSeparator/>
      </w:r>
    </w:p>
  </w:footnote>
  <w:footnote w:id="1">
    <w:p w14:paraId="07E3D838" w14:textId="77777777" w:rsidR="0023755D" w:rsidRDefault="0023755D" w:rsidP="0023755D">
      <w:pPr>
        <w:pStyle w:val="Tekstprzypisudolnego"/>
        <w:rPr>
          <w:rFonts w:ascii="Calibri" w:hAnsi="Calibri"/>
        </w:rPr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F17F1"/>
    <w:multiLevelType w:val="hybridMultilevel"/>
    <w:tmpl w:val="56A8FC1A"/>
    <w:lvl w:ilvl="0" w:tplc="14E87D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2619F"/>
    <w:multiLevelType w:val="hybridMultilevel"/>
    <w:tmpl w:val="CD5E2A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02FCB"/>
    <w:multiLevelType w:val="hybridMultilevel"/>
    <w:tmpl w:val="B726A6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D6B00AC"/>
    <w:multiLevelType w:val="hybridMultilevel"/>
    <w:tmpl w:val="580C55EE"/>
    <w:lvl w:ilvl="0" w:tplc="595EF16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C143C"/>
    <w:multiLevelType w:val="hybridMultilevel"/>
    <w:tmpl w:val="FA508A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5AD3750"/>
    <w:multiLevelType w:val="hybridMultilevel"/>
    <w:tmpl w:val="5198A1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A02A7C"/>
    <w:multiLevelType w:val="hybridMultilevel"/>
    <w:tmpl w:val="7F763468"/>
    <w:lvl w:ilvl="0" w:tplc="2F60E07C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BF003C2"/>
    <w:multiLevelType w:val="hybridMultilevel"/>
    <w:tmpl w:val="ACB413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F973EA"/>
    <w:multiLevelType w:val="hybridMultilevel"/>
    <w:tmpl w:val="55E6CB92"/>
    <w:lvl w:ilvl="0" w:tplc="1534AE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FF5E33"/>
    <w:multiLevelType w:val="hybridMultilevel"/>
    <w:tmpl w:val="421C78B2"/>
    <w:lvl w:ilvl="0" w:tplc="504845D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713E2A"/>
    <w:multiLevelType w:val="hybridMultilevel"/>
    <w:tmpl w:val="ECD41AAA"/>
    <w:lvl w:ilvl="0" w:tplc="0000000A">
      <w:start w:val="1"/>
      <w:numFmt w:val="bullet"/>
      <w:lvlText w:val=""/>
      <w:lvlJc w:val="left"/>
      <w:pPr>
        <w:ind w:left="360" w:hanging="360"/>
      </w:pPr>
      <w:rPr>
        <w:rFonts w:ascii="Symbol" w:hAnsi="Symbol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2E7B6E"/>
    <w:multiLevelType w:val="hybridMultilevel"/>
    <w:tmpl w:val="A1D297BA"/>
    <w:lvl w:ilvl="0" w:tplc="398883E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567618"/>
    <w:multiLevelType w:val="hybridMultilevel"/>
    <w:tmpl w:val="9C305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DC173C"/>
    <w:multiLevelType w:val="hybridMultilevel"/>
    <w:tmpl w:val="133E89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55C6E"/>
    <w:multiLevelType w:val="hybridMultilevel"/>
    <w:tmpl w:val="40DEEC36"/>
    <w:lvl w:ilvl="0" w:tplc="9114232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4E026367"/>
    <w:multiLevelType w:val="multilevel"/>
    <w:tmpl w:val="E17270B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 w15:restartNumberingAfterBreak="0">
    <w:nsid w:val="50E35A0E"/>
    <w:multiLevelType w:val="hybridMultilevel"/>
    <w:tmpl w:val="035E9C8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7064570"/>
    <w:multiLevelType w:val="hybridMultilevel"/>
    <w:tmpl w:val="FC4C723C"/>
    <w:lvl w:ilvl="0" w:tplc="D95069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77A3E30"/>
    <w:multiLevelType w:val="hybridMultilevel"/>
    <w:tmpl w:val="17AEB3DA"/>
    <w:lvl w:ilvl="0" w:tplc="0B7274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8835AD6"/>
    <w:multiLevelType w:val="hybridMultilevel"/>
    <w:tmpl w:val="0524904E"/>
    <w:lvl w:ilvl="0" w:tplc="14E87D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A06982"/>
    <w:multiLevelType w:val="hybridMultilevel"/>
    <w:tmpl w:val="ECFAC1F8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2" w15:restartNumberingAfterBreak="0">
    <w:nsid w:val="64457F7E"/>
    <w:multiLevelType w:val="hybridMultilevel"/>
    <w:tmpl w:val="CD02774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FB364D5"/>
    <w:multiLevelType w:val="hybridMultilevel"/>
    <w:tmpl w:val="092AF58C"/>
    <w:lvl w:ilvl="0" w:tplc="597A26B4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AE5745C"/>
    <w:multiLevelType w:val="hybridMultilevel"/>
    <w:tmpl w:val="72BE6F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D120DF"/>
    <w:multiLevelType w:val="hybridMultilevel"/>
    <w:tmpl w:val="CDE69532"/>
    <w:lvl w:ilvl="0" w:tplc="D9506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2964810">
    <w:abstractNumId w:val="22"/>
  </w:num>
  <w:num w:numId="2" w16cid:durableId="1838186357">
    <w:abstractNumId w:val="2"/>
  </w:num>
  <w:num w:numId="3" w16cid:durableId="197622362">
    <w:abstractNumId w:val="23"/>
  </w:num>
  <w:num w:numId="4" w16cid:durableId="281812503">
    <w:abstractNumId w:val="17"/>
  </w:num>
  <w:num w:numId="5" w16cid:durableId="2091853396">
    <w:abstractNumId w:val="0"/>
  </w:num>
  <w:num w:numId="6" w16cid:durableId="662468349">
    <w:abstractNumId w:val="20"/>
  </w:num>
  <w:num w:numId="7" w16cid:durableId="71391699">
    <w:abstractNumId w:val="18"/>
  </w:num>
  <w:num w:numId="8" w16cid:durableId="140319570">
    <w:abstractNumId w:val="21"/>
  </w:num>
  <w:num w:numId="9" w16cid:durableId="1193957117">
    <w:abstractNumId w:val="16"/>
  </w:num>
  <w:num w:numId="10" w16cid:durableId="5897018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71928093">
    <w:abstractNumId w:val="24"/>
  </w:num>
  <w:num w:numId="12" w16cid:durableId="9806786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7444302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91006669">
    <w:abstractNumId w:val="13"/>
  </w:num>
  <w:num w:numId="15" w16cid:durableId="1310358881">
    <w:abstractNumId w:val="9"/>
  </w:num>
  <w:num w:numId="16" w16cid:durableId="1360736206">
    <w:abstractNumId w:val="3"/>
  </w:num>
  <w:num w:numId="17" w16cid:durableId="806817219">
    <w:abstractNumId w:val="25"/>
  </w:num>
  <w:num w:numId="18" w16cid:durableId="20677566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789602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46108638">
    <w:abstractNumId w:val="10"/>
  </w:num>
  <w:num w:numId="21" w16cid:durableId="2027249277">
    <w:abstractNumId w:val="5"/>
  </w:num>
  <w:num w:numId="22" w16cid:durableId="864514721">
    <w:abstractNumId w:val="19"/>
  </w:num>
  <w:num w:numId="23" w16cid:durableId="498617125">
    <w:abstractNumId w:val="11"/>
  </w:num>
  <w:num w:numId="24" w16cid:durableId="6663988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7529389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916943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244141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495475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950822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3239539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BD5"/>
    <w:rsid w:val="000F6143"/>
    <w:rsid w:val="00161374"/>
    <w:rsid w:val="0023755D"/>
    <w:rsid w:val="00241CF5"/>
    <w:rsid w:val="003061A0"/>
    <w:rsid w:val="00390722"/>
    <w:rsid w:val="003D399D"/>
    <w:rsid w:val="003F78EB"/>
    <w:rsid w:val="004219B0"/>
    <w:rsid w:val="005B30FF"/>
    <w:rsid w:val="005E193C"/>
    <w:rsid w:val="00651E90"/>
    <w:rsid w:val="006B0BD5"/>
    <w:rsid w:val="00717E29"/>
    <w:rsid w:val="00743F61"/>
    <w:rsid w:val="00757096"/>
    <w:rsid w:val="0077793D"/>
    <w:rsid w:val="007C5B61"/>
    <w:rsid w:val="007F0279"/>
    <w:rsid w:val="009D5DCE"/>
    <w:rsid w:val="00A86460"/>
    <w:rsid w:val="00AB7E6E"/>
    <w:rsid w:val="00B5608E"/>
    <w:rsid w:val="00B61201"/>
    <w:rsid w:val="00BB77D0"/>
    <w:rsid w:val="00C205AC"/>
    <w:rsid w:val="00C2126E"/>
    <w:rsid w:val="00CF775C"/>
    <w:rsid w:val="00D17369"/>
    <w:rsid w:val="00E51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57612"/>
  <w15:chartTrackingRefBased/>
  <w15:docId w15:val="{7E9B57EF-8E7A-4335-B61C-9274F0874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1374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757096"/>
    <w:pPr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570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rsid w:val="00757096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75709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757096"/>
    <w:rPr>
      <w:rFonts w:cs="Times New Roman"/>
      <w:vertAlign w:val="superscript"/>
    </w:rPr>
  </w:style>
  <w:style w:type="paragraph" w:styleId="Akapitzlist">
    <w:name w:val="List Paragraph"/>
    <w:basedOn w:val="Normalny"/>
    <w:qFormat/>
    <w:rsid w:val="00161374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9D5DC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styleId="Hipercze">
    <w:name w:val="Hyperlink"/>
    <w:uiPriority w:val="99"/>
    <w:semiHidden/>
    <w:unhideWhenUsed/>
    <w:rsid w:val="00B61201"/>
    <w:rPr>
      <w:color w:val="0000FF"/>
      <w:u w:val="single"/>
    </w:rPr>
  </w:style>
  <w:style w:type="paragraph" w:styleId="Bezodstpw">
    <w:name w:val="No Spacing"/>
    <w:uiPriority w:val="1"/>
    <w:qFormat/>
    <w:rsid w:val="00B6120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unktygwne">
    <w:name w:val="Punkty główne"/>
    <w:basedOn w:val="Normalny"/>
    <w:rsid w:val="00B61201"/>
    <w:pPr>
      <w:spacing w:before="240" w:after="60" w:line="240" w:lineRule="auto"/>
    </w:pPr>
    <w:rPr>
      <w:rFonts w:ascii="Times New Roman" w:eastAsia="Calibri" w:hAnsi="Times New Roman"/>
      <w:b/>
      <w:smallCaps/>
      <w:sz w:val="24"/>
    </w:rPr>
  </w:style>
  <w:style w:type="paragraph" w:customStyle="1" w:styleId="Pytania">
    <w:name w:val="Pytania"/>
    <w:basedOn w:val="Tekstpodstawowy"/>
    <w:rsid w:val="00B61201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B61201"/>
    <w:pPr>
      <w:spacing w:before="40" w:after="40" w:line="240" w:lineRule="auto"/>
    </w:pPr>
    <w:rPr>
      <w:rFonts w:ascii="Times New Roman" w:eastAsia="Calibri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B61201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B61201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B61201"/>
    <w:rPr>
      <w:rFonts w:ascii="Times New Roman" w:eastAsia="Calibri" w:hAnsi="Times New Roman"/>
      <w:sz w:val="24"/>
    </w:rPr>
  </w:style>
  <w:style w:type="paragraph" w:customStyle="1" w:styleId="centralniewrubryce">
    <w:name w:val="centralnie w rubryce"/>
    <w:basedOn w:val="Normalny"/>
    <w:rsid w:val="00B6120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6120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61201"/>
    <w:rPr>
      <w:rFonts w:ascii="Calibri" w:eastAsia="Times New Roman" w:hAnsi="Calibri" w:cs="Times New Roman"/>
    </w:rPr>
  </w:style>
  <w:style w:type="character" w:customStyle="1" w:styleId="Normalny1">
    <w:name w:val="Normalny1"/>
    <w:basedOn w:val="Domylnaczcionkaakapitu"/>
    <w:rsid w:val="00717E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3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1110</Words>
  <Characters>6661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Marczykowska Izabela</dc:creator>
  <cp:keywords/>
  <dc:description/>
  <cp:lastModifiedBy>Ekostrug</cp:lastModifiedBy>
  <cp:revision>3</cp:revision>
  <dcterms:created xsi:type="dcterms:W3CDTF">2026-06-09T19:25:00Z</dcterms:created>
  <dcterms:modified xsi:type="dcterms:W3CDTF">2026-06-10T03:12:00Z</dcterms:modified>
</cp:coreProperties>
</file>